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55932" w14:textId="632D5EB2" w:rsidR="00A32CE1" w:rsidRPr="00635D4E" w:rsidRDefault="00A32CE1" w:rsidP="00C51BDE">
      <w:pPr>
        <w:spacing w:before="100" w:beforeAutospacing="1" w:after="100" w:afterAutospacing="1"/>
        <w:ind w:right="0"/>
        <w:jc w:val="center"/>
        <w:rPr>
          <w:rFonts w:ascii="Georgia" w:eastAsia="Times New Roman" w:hAnsi="Georgia"/>
          <w:b/>
          <w:sz w:val="28"/>
          <w:szCs w:val="24"/>
        </w:rPr>
      </w:pPr>
      <w:bookmarkStart w:id="0" w:name="h-1"/>
      <w:r w:rsidRPr="00635D4E">
        <w:rPr>
          <w:rFonts w:ascii="Georgia" w:eastAsia="Times New Roman" w:hAnsi="Georgia"/>
          <w:b/>
          <w:sz w:val="28"/>
          <w:szCs w:val="24"/>
        </w:rPr>
        <w:t>Seeking Interns for Spring/Summer 2018</w:t>
      </w:r>
    </w:p>
    <w:bookmarkEnd w:id="0"/>
    <w:p w14:paraId="089BB1A2" w14:textId="77777777" w:rsidR="00EE7FFD" w:rsidRDefault="00EE7FFD" w:rsidP="00EE7FFD">
      <w:pPr>
        <w:pStyle w:val="NormalWeb"/>
        <w:spacing w:before="0" w:beforeAutospacing="0" w:after="0" w:afterAutospacing="0"/>
      </w:pPr>
      <w:r>
        <w:rPr>
          <w:rFonts w:ascii="Georgia" w:hAnsi="Georgia"/>
          <w:color w:val="000000"/>
        </w:rPr>
        <w:t xml:space="preserve">SEATTLE, WA - The Pacific </w:t>
      </w:r>
      <w:proofErr w:type="spellStart"/>
      <w:r>
        <w:rPr>
          <w:rFonts w:ascii="Georgia" w:hAnsi="Georgia"/>
          <w:color w:val="000000"/>
        </w:rPr>
        <w:t>NorthWest</w:t>
      </w:r>
      <w:proofErr w:type="spellEnd"/>
      <w:r>
        <w:rPr>
          <w:rFonts w:ascii="Georgia" w:hAnsi="Georgia"/>
          <w:color w:val="000000"/>
        </w:rPr>
        <w:t xml:space="preserve"> Economic Region (</w:t>
      </w:r>
      <w:proofErr w:type="spellStart"/>
      <w:r>
        <w:rPr>
          <w:rFonts w:ascii="Georgia" w:hAnsi="Georgia"/>
          <w:color w:val="000000"/>
        </w:rPr>
        <w:t>PNWER</w:t>
      </w:r>
      <w:proofErr w:type="spellEnd"/>
      <w:r>
        <w:rPr>
          <w:rFonts w:ascii="Georgia" w:hAnsi="Georgia"/>
          <w:color w:val="000000"/>
        </w:rPr>
        <w:t>) internship program offers qualified students valuable hands-on work experience in a small, dynamic non-profit organization focused on U.S. - Canada relations and public-private sector cooperation. Interns will assist with PNWER working groups, conduct administrative tasks, and support staff in key project areas. PNWER focuses on a wide variety of working groups and cross-border collaboration issues including, but not limited to:</w:t>
      </w:r>
    </w:p>
    <w:p w14:paraId="57FA4BBF" w14:textId="77777777" w:rsidR="00EE7FFD" w:rsidRDefault="00EE7FFD" w:rsidP="00EE7FFD"/>
    <w:p w14:paraId="3838CB8F"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Energy &amp; Environment</w:t>
      </w:r>
    </w:p>
    <w:p w14:paraId="75E5F960"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Border &amp; Trade</w:t>
      </w:r>
    </w:p>
    <w:p w14:paraId="129CBC35"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Disaster Resilience and Cybersecurity</w:t>
      </w:r>
    </w:p>
    <w:p w14:paraId="21ECF920"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Infrastructure</w:t>
      </w:r>
    </w:p>
    <w:p w14:paraId="1B1DF920"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Transportation</w:t>
      </w:r>
    </w:p>
    <w:p w14:paraId="67EAF273"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NAFTA Modernization</w:t>
      </w:r>
    </w:p>
    <w:p w14:paraId="3B641DF7"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Workforce Development</w:t>
      </w:r>
    </w:p>
    <w:p w14:paraId="0ADE4DB2"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Innovation</w:t>
      </w:r>
    </w:p>
    <w:p w14:paraId="0D576BA7"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Economic Development</w:t>
      </w:r>
    </w:p>
    <w:p w14:paraId="6DC98BCE"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Water Policy</w:t>
      </w:r>
    </w:p>
    <w:p w14:paraId="68054922" w14:textId="77777777" w:rsidR="00EE7FFD" w:rsidRDefault="00EE7FFD" w:rsidP="00EE7FFD">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Georgia" w:hAnsi="Georgia" w:cs="Arial"/>
          <w:color w:val="000000"/>
        </w:rPr>
        <w:t>Invasive Species</w:t>
      </w:r>
    </w:p>
    <w:p w14:paraId="2DD37B63" w14:textId="77777777" w:rsidR="00EE7FFD" w:rsidRDefault="00EE7FFD" w:rsidP="00EE7FFD">
      <w:pPr>
        <w:pStyle w:val="NormalWeb"/>
        <w:numPr>
          <w:ilvl w:val="0"/>
          <w:numId w:val="18"/>
        </w:numPr>
        <w:spacing w:before="0" w:beforeAutospacing="0" w:after="0" w:afterAutospacing="0"/>
        <w:textAlignment w:val="baseline"/>
        <w:rPr>
          <w:rFonts w:ascii="Georgia" w:hAnsi="Georgia"/>
          <w:color w:val="000000"/>
        </w:rPr>
      </w:pPr>
      <w:r>
        <w:rPr>
          <w:rFonts w:ascii="Georgia" w:hAnsi="Georgia"/>
          <w:color w:val="000000"/>
        </w:rPr>
        <w:t>Agriculture</w:t>
      </w:r>
    </w:p>
    <w:p w14:paraId="25315D3B" w14:textId="77777777" w:rsidR="00EE7FFD" w:rsidRDefault="00EE7FFD" w:rsidP="00EE7FFD">
      <w:pPr>
        <w:pStyle w:val="NormalWeb"/>
        <w:numPr>
          <w:ilvl w:val="0"/>
          <w:numId w:val="18"/>
        </w:numPr>
        <w:spacing w:before="0" w:beforeAutospacing="0" w:after="0" w:afterAutospacing="0"/>
        <w:textAlignment w:val="baseline"/>
        <w:rPr>
          <w:rFonts w:ascii="Georgia" w:hAnsi="Georgia"/>
          <w:color w:val="000000"/>
        </w:rPr>
      </w:pPr>
      <w:r>
        <w:rPr>
          <w:rFonts w:ascii="Georgia" w:hAnsi="Georgia"/>
          <w:color w:val="000000"/>
        </w:rPr>
        <w:t>Tourism</w:t>
      </w:r>
    </w:p>
    <w:p w14:paraId="71D27939" w14:textId="77777777" w:rsidR="00EE7FFD" w:rsidRDefault="00EE7FFD" w:rsidP="00EE7FFD">
      <w:pPr>
        <w:pStyle w:val="NormalWeb"/>
        <w:numPr>
          <w:ilvl w:val="0"/>
          <w:numId w:val="18"/>
        </w:numPr>
        <w:spacing w:before="0" w:beforeAutospacing="0" w:after="0" w:afterAutospacing="0"/>
        <w:textAlignment w:val="baseline"/>
        <w:rPr>
          <w:rFonts w:ascii="Georgia" w:hAnsi="Georgia"/>
          <w:color w:val="000000"/>
        </w:rPr>
      </w:pPr>
      <w:r>
        <w:rPr>
          <w:rFonts w:ascii="Georgia" w:hAnsi="Georgia"/>
          <w:color w:val="000000"/>
        </w:rPr>
        <w:t>Forestry</w:t>
      </w:r>
    </w:p>
    <w:p w14:paraId="328162EA" w14:textId="77777777" w:rsidR="00EE7FFD" w:rsidRDefault="00EE7FFD" w:rsidP="00EE7FFD">
      <w:pPr>
        <w:rPr>
          <w:rFonts w:ascii="Times New Roman" w:hAnsi="Times New Roman"/>
        </w:rPr>
      </w:pPr>
    </w:p>
    <w:p w14:paraId="28BC715E" w14:textId="77777777" w:rsidR="00EE7FFD" w:rsidRDefault="00EE7FFD" w:rsidP="00EE7FFD">
      <w:pPr>
        <w:pStyle w:val="NormalWeb"/>
        <w:spacing w:before="0" w:beforeAutospacing="0" w:after="0" w:afterAutospacing="0"/>
      </w:pPr>
      <w:r>
        <w:rPr>
          <w:rFonts w:ascii="Georgia" w:hAnsi="Georgia"/>
          <w:color w:val="000000"/>
        </w:rPr>
        <w:t xml:space="preserve">To apply, please send a brief cover letter, resume, and area of interest to </w:t>
      </w:r>
      <w:hyperlink r:id="rId8" w:history="1">
        <w:r>
          <w:rPr>
            <w:rStyle w:val="Hyperlink"/>
            <w:rFonts w:ascii="Georgia" w:hAnsi="Georgia"/>
            <w:color w:val="1155CC"/>
          </w:rPr>
          <w:t>nate.weigel@pnwer.org</w:t>
        </w:r>
      </w:hyperlink>
      <w:r>
        <w:rPr>
          <w:rFonts w:ascii="Georgia" w:hAnsi="Georgia"/>
          <w:color w:val="000000"/>
        </w:rPr>
        <w:t>.</w:t>
      </w:r>
    </w:p>
    <w:p w14:paraId="6055EC20" w14:textId="77777777" w:rsidR="00EE7FFD" w:rsidRDefault="00EE7FFD" w:rsidP="00EE7FFD"/>
    <w:p w14:paraId="5B5084AE" w14:textId="4199EC48" w:rsidR="00EE7FFD" w:rsidRDefault="00EE7FFD" w:rsidP="00EE7FFD">
      <w:pPr>
        <w:pStyle w:val="NormalWeb"/>
        <w:spacing w:before="0" w:beforeAutospacing="0" w:after="0" w:afterAutospacing="0"/>
      </w:pPr>
      <w:r>
        <w:rPr>
          <w:rFonts w:ascii="Georgia" w:hAnsi="Georgia"/>
          <w:color w:val="000000"/>
        </w:rPr>
        <w:t xml:space="preserve">Application deadline is </w:t>
      </w:r>
      <w:r w:rsidR="00325689">
        <w:rPr>
          <w:rFonts w:ascii="Georgia" w:hAnsi="Georgia"/>
          <w:color w:val="000000"/>
        </w:rPr>
        <w:t>March 15</w:t>
      </w:r>
      <w:bookmarkStart w:id="1" w:name="_GoBack"/>
      <w:bookmarkEnd w:id="1"/>
      <w:r>
        <w:rPr>
          <w:rFonts w:ascii="Georgia" w:hAnsi="Georgia"/>
          <w:color w:val="000000"/>
        </w:rPr>
        <w:t>, 2018.</w:t>
      </w:r>
    </w:p>
    <w:p w14:paraId="3AFEE71F" w14:textId="77777777" w:rsidR="00EE7FFD" w:rsidRDefault="00EE7FFD" w:rsidP="00EE7FFD"/>
    <w:p w14:paraId="5FF556EB" w14:textId="77777777" w:rsidR="00EE7FFD" w:rsidRDefault="00EE7FFD" w:rsidP="00EE7FFD">
      <w:pPr>
        <w:pStyle w:val="NormalWeb"/>
        <w:spacing w:before="0" w:beforeAutospacing="0" w:after="0" w:afterAutospacing="0"/>
      </w:pPr>
      <w:r>
        <w:rPr>
          <w:rFonts w:ascii="Georgia" w:hAnsi="Georgia"/>
          <w:b/>
          <w:bCs/>
          <w:color w:val="000000"/>
        </w:rPr>
        <w:t>What interns can expect from their internship</w:t>
      </w:r>
      <w:r>
        <w:rPr>
          <w:rFonts w:ascii="Georgia" w:hAnsi="Georgia"/>
          <w:color w:val="000000"/>
        </w:rPr>
        <w:t>:</w:t>
      </w:r>
    </w:p>
    <w:p w14:paraId="62145A39" w14:textId="77777777" w:rsidR="00EE7FFD" w:rsidRDefault="00EE7FFD" w:rsidP="00EE7FFD">
      <w:pPr>
        <w:pStyle w:val="NormalWeb"/>
        <w:spacing w:before="0" w:beforeAutospacing="0" w:after="0" w:afterAutospacing="0"/>
      </w:pPr>
      <w:r>
        <w:rPr>
          <w:rFonts w:ascii="Georgia" w:hAnsi="Georgia"/>
          <w:color w:val="000000"/>
        </w:rPr>
        <w:t>Summer interns will play an integral role in the development of the PNWER Annual Summit in Spokane, WA, July 22-26, 2018, a gathering of over 600 legislators, business leaders, and government officials. Interns will have the opportunity to join the PNWER staff in Spokane July 22 -26 for the PNWER Annual Summit.</w:t>
      </w:r>
    </w:p>
    <w:p w14:paraId="41D62947" w14:textId="77777777" w:rsidR="00EE7FFD" w:rsidRDefault="00EE7FFD" w:rsidP="00EE7FFD"/>
    <w:p w14:paraId="4FFA6A33" w14:textId="77777777" w:rsidR="00EE7FFD" w:rsidRDefault="00EE7FFD" w:rsidP="00EE7FFD">
      <w:pPr>
        <w:pStyle w:val="NormalWeb"/>
        <w:spacing w:before="0" w:beforeAutospacing="0" w:after="0" w:afterAutospacing="0"/>
      </w:pPr>
      <w:r>
        <w:rPr>
          <w:rFonts w:ascii="Georgia" w:hAnsi="Georgia"/>
          <w:color w:val="000000"/>
        </w:rPr>
        <w:t xml:space="preserve">The Summer Internship will provide experience working in a small, non-profit organization involved in promoting regional cooperation and understanding. Interns will be assigned to working group areas and support staff in developing agendas around key policy issues; coordinating with stakeholders, including legislators and CEOs; researching and developing reports; and providing other logistical and administrative support. </w:t>
      </w:r>
    </w:p>
    <w:p w14:paraId="54C90576" w14:textId="77777777" w:rsidR="00EE7FFD" w:rsidRDefault="00EE7FFD" w:rsidP="00EE7FFD">
      <w:pPr>
        <w:pStyle w:val="NormalWeb"/>
        <w:spacing w:before="0" w:beforeAutospacing="0" w:after="0" w:afterAutospacing="0"/>
      </w:pPr>
      <w:r>
        <w:rPr>
          <w:rFonts w:ascii="Georgia" w:hAnsi="Georgia"/>
          <w:color w:val="000000"/>
        </w:rPr>
        <w:t xml:space="preserve"> </w:t>
      </w:r>
    </w:p>
    <w:p w14:paraId="3EE35F07" w14:textId="77777777" w:rsidR="00EE7FFD" w:rsidRDefault="00EE7FFD" w:rsidP="00EE7FFD">
      <w:pPr>
        <w:pStyle w:val="NormalWeb"/>
        <w:spacing w:before="0" w:beforeAutospacing="0" w:after="0" w:afterAutospacing="0"/>
      </w:pPr>
      <w:r>
        <w:rPr>
          <w:rFonts w:ascii="Georgia" w:hAnsi="Georgia"/>
          <w:color w:val="000000"/>
        </w:rPr>
        <w:t>Examples of duties would include, but are not limited to:</w:t>
      </w:r>
    </w:p>
    <w:p w14:paraId="33C15D3F" w14:textId="77777777" w:rsidR="00EE7FFD" w:rsidRDefault="00EE7FFD" w:rsidP="00EE7FFD">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Georgia" w:hAnsi="Georgia" w:cs="Arial"/>
          <w:color w:val="000000"/>
        </w:rPr>
        <w:t xml:space="preserve">Development of Summit working group session agendas on most relevant issues around above policy areas </w:t>
      </w:r>
    </w:p>
    <w:p w14:paraId="1C22FB3A" w14:textId="77777777" w:rsidR="00EE7FFD" w:rsidRDefault="00EE7FFD" w:rsidP="00EE7FFD">
      <w:pPr>
        <w:pStyle w:val="NormalWeb"/>
        <w:numPr>
          <w:ilvl w:val="0"/>
          <w:numId w:val="19"/>
        </w:numPr>
        <w:spacing w:before="0" w:beforeAutospacing="0" w:after="0" w:afterAutospacing="0"/>
        <w:textAlignment w:val="baseline"/>
        <w:rPr>
          <w:rFonts w:ascii="Georgia" w:hAnsi="Georgia"/>
          <w:color w:val="000000"/>
        </w:rPr>
      </w:pPr>
      <w:r>
        <w:rPr>
          <w:rFonts w:ascii="Georgia" w:hAnsi="Georgia"/>
          <w:color w:val="000000"/>
        </w:rPr>
        <w:lastRenderedPageBreak/>
        <w:t>Help prepare working group materials</w:t>
      </w:r>
    </w:p>
    <w:p w14:paraId="050CA289" w14:textId="77777777" w:rsidR="00EE7FFD" w:rsidRDefault="00EE7FFD" w:rsidP="00EE7FFD">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Georgia" w:hAnsi="Georgia" w:cs="Arial"/>
          <w:color w:val="000000"/>
        </w:rPr>
        <w:t>Coordinate working group meetings and conference calls</w:t>
      </w:r>
    </w:p>
    <w:p w14:paraId="50C419AA" w14:textId="77777777" w:rsidR="00EE7FFD" w:rsidRDefault="00EE7FFD" w:rsidP="00EE7FFD">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Georgia" w:hAnsi="Georgia" w:cs="Arial"/>
          <w:color w:val="000000"/>
        </w:rPr>
        <w:t>Research key stakeholders and issues in above policy areas</w:t>
      </w:r>
    </w:p>
    <w:p w14:paraId="0E197BEF" w14:textId="77777777" w:rsidR="00EE7FFD" w:rsidRDefault="00EE7FFD" w:rsidP="00EE7FFD">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Georgia" w:hAnsi="Georgia" w:cs="Arial"/>
          <w:color w:val="000000"/>
        </w:rPr>
        <w:t>Assist in compiling regular email newsletter</w:t>
      </w:r>
    </w:p>
    <w:p w14:paraId="02B425E4" w14:textId="77777777" w:rsidR="00EE7FFD" w:rsidRDefault="00EE7FFD" w:rsidP="00EE7FFD">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Georgia" w:hAnsi="Georgia" w:cs="Arial"/>
          <w:color w:val="000000"/>
        </w:rPr>
        <w:t>Monitor local and national news</w:t>
      </w:r>
    </w:p>
    <w:p w14:paraId="541E59CB" w14:textId="77777777" w:rsidR="00EE7FFD" w:rsidRDefault="00EE7FFD" w:rsidP="00EE7FFD">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Georgia" w:hAnsi="Georgia" w:cs="Arial"/>
          <w:color w:val="000000"/>
        </w:rPr>
        <w:t>Assist with social media outreach</w:t>
      </w:r>
    </w:p>
    <w:p w14:paraId="2B67A2E8" w14:textId="77777777" w:rsidR="00EE7FFD" w:rsidRDefault="00EE7FFD" w:rsidP="00EE7FFD">
      <w:pPr>
        <w:pStyle w:val="NormalWeb"/>
        <w:numPr>
          <w:ilvl w:val="0"/>
          <w:numId w:val="19"/>
        </w:numPr>
        <w:spacing w:before="0" w:beforeAutospacing="0" w:after="0" w:afterAutospacing="0"/>
        <w:textAlignment w:val="baseline"/>
        <w:rPr>
          <w:rFonts w:ascii="Georgia" w:hAnsi="Georgia"/>
          <w:color w:val="000000"/>
        </w:rPr>
      </w:pPr>
      <w:r>
        <w:rPr>
          <w:rFonts w:ascii="Georgia" w:hAnsi="Georgia"/>
          <w:color w:val="000000"/>
        </w:rPr>
        <w:t>Administrative tasks related to Summit coordination</w:t>
      </w:r>
    </w:p>
    <w:p w14:paraId="41E166D0" w14:textId="77777777" w:rsidR="00EE7FFD" w:rsidRDefault="00EE7FFD" w:rsidP="00EE7FFD">
      <w:pPr>
        <w:rPr>
          <w:rFonts w:ascii="Times New Roman" w:hAnsi="Times New Roman"/>
        </w:rPr>
      </w:pPr>
    </w:p>
    <w:p w14:paraId="7F320CCE" w14:textId="77777777" w:rsidR="00EE7FFD" w:rsidRDefault="00EE7FFD" w:rsidP="00EE7FFD">
      <w:pPr>
        <w:pStyle w:val="NormalWeb"/>
        <w:spacing w:before="0" w:beforeAutospacing="0" w:after="0" w:afterAutospacing="0"/>
      </w:pPr>
      <w:r>
        <w:rPr>
          <w:rFonts w:ascii="Georgia" w:hAnsi="Georgia"/>
          <w:b/>
          <w:bCs/>
          <w:color w:val="000000"/>
        </w:rPr>
        <w:t>Requirements and Qualifications:</w:t>
      </w:r>
    </w:p>
    <w:p w14:paraId="3E223379" w14:textId="77777777" w:rsidR="00EE7FFD" w:rsidRDefault="00EE7FFD" w:rsidP="00EE7FFD">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Georgia" w:hAnsi="Georgia" w:cs="Arial"/>
          <w:color w:val="000000"/>
        </w:rPr>
        <w:t>Applicants must be currently enrolled in or recently graduated from an undergraduate program. Students pursuing a degree in political science, international studies, public policy, journalism, environmental studies, etc. are strongly encouraged to apply.</w:t>
      </w:r>
    </w:p>
    <w:p w14:paraId="411D6D84" w14:textId="77777777" w:rsidR="00EE7FFD" w:rsidRDefault="00EE7FFD" w:rsidP="00EE7FFD">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Georgia" w:hAnsi="Georgia" w:cs="Arial"/>
          <w:color w:val="000000"/>
        </w:rPr>
        <w:t>Excellent oral and written communications skills (ability to provide writing samples upon request)</w:t>
      </w:r>
    </w:p>
    <w:p w14:paraId="20FF4283" w14:textId="77777777" w:rsidR="00EE7FFD" w:rsidRDefault="00EE7FFD" w:rsidP="00EE7FFD">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Georgia" w:hAnsi="Georgia" w:cs="Arial"/>
          <w:color w:val="000000"/>
        </w:rPr>
        <w:t>Confidence to work with high level legislators and business CEOs.</w:t>
      </w:r>
    </w:p>
    <w:p w14:paraId="7BA76218" w14:textId="77777777" w:rsidR="00EE7FFD" w:rsidRDefault="00EE7FFD" w:rsidP="00EE7FFD">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Georgia" w:hAnsi="Georgia" w:cs="Arial"/>
          <w:color w:val="000000"/>
        </w:rPr>
        <w:t>A self-motivated, outgoing person who pays close attention to detail and accuracy</w:t>
      </w:r>
    </w:p>
    <w:p w14:paraId="5F6B2FFF" w14:textId="77777777" w:rsidR="00EE7FFD" w:rsidRDefault="00EE7FFD" w:rsidP="00EE7FFD">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Georgia" w:hAnsi="Georgia" w:cs="Arial"/>
          <w:color w:val="000000"/>
        </w:rPr>
        <w:t>Proven ability to multi-task, self-manage, and develop and keep timelines.</w:t>
      </w:r>
    </w:p>
    <w:p w14:paraId="2E1D3E74" w14:textId="77777777" w:rsidR="00EE7FFD" w:rsidRDefault="00EE7FFD" w:rsidP="00EE7FFD">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Georgia" w:hAnsi="Georgia" w:cs="Arial"/>
          <w:color w:val="000000"/>
        </w:rPr>
        <w:t>Familiarity with Microsoft Word, Excel, and Publisher</w:t>
      </w:r>
    </w:p>
    <w:p w14:paraId="32F1A270" w14:textId="77777777" w:rsidR="00EE7FFD" w:rsidRDefault="00EE7FFD" w:rsidP="00EE7FFD">
      <w:pPr>
        <w:rPr>
          <w:rFonts w:ascii="Times New Roman" w:hAnsi="Times New Roman"/>
          <w:sz w:val="24"/>
          <w:szCs w:val="24"/>
        </w:rPr>
      </w:pPr>
    </w:p>
    <w:p w14:paraId="7AF1624C" w14:textId="77777777" w:rsidR="00EE7FFD" w:rsidRDefault="00EE7FFD" w:rsidP="00EE7FFD">
      <w:pPr>
        <w:pStyle w:val="NormalWeb"/>
        <w:spacing w:before="0" w:beforeAutospacing="0" w:after="0" w:afterAutospacing="0"/>
      </w:pPr>
      <w:r>
        <w:rPr>
          <w:rFonts w:ascii="Georgia" w:hAnsi="Georgia"/>
          <w:b/>
          <w:bCs/>
          <w:color w:val="000000"/>
        </w:rPr>
        <w:t>Internship Details</w:t>
      </w:r>
    </w:p>
    <w:p w14:paraId="195505FB" w14:textId="77777777" w:rsidR="00EE7FFD" w:rsidRDefault="00EE7FFD" w:rsidP="00EE7FFD">
      <w:pPr>
        <w:pStyle w:val="NormalWeb"/>
        <w:spacing w:before="0" w:beforeAutospacing="0" w:after="0" w:afterAutospacing="0"/>
      </w:pPr>
      <w:r>
        <w:rPr>
          <w:rFonts w:ascii="Georgia" w:hAnsi="Georgia"/>
          <w:color w:val="000000"/>
        </w:rPr>
        <w:t>Internship positions are unpaid 12-15 hours per week. Summer internships begin on a rolling basis. Ideal start and end dates are mid-February through mid-August.</w:t>
      </w:r>
    </w:p>
    <w:p w14:paraId="6DD33823" w14:textId="77777777" w:rsidR="00EE7FFD" w:rsidRDefault="00EE7FFD" w:rsidP="00EE7FFD"/>
    <w:p w14:paraId="5B1D7B44" w14:textId="77777777" w:rsidR="00EE7FFD" w:rsidRDefault="00EE7FFD" w:rsidP="00EE7FFD">
      <w:pPr>
        <w:pStyle w:val="NormalWeb"/>
        <w:spacing w:before="0" w:beforeAutospacing="0" w:after="0" w:afterAutospacing="0"/>
      </w:pPr>
      <w:r>
        <w:rPr>
          <w:rFonts w:ascii="Georgia" w:hAnsi="Georgia"/>
          <w:b/>
          <w:bCs/>
          <w:color w:val="000000"/>
        </w:rPr>
        <w:t>About PNWER</w:t>
      </w:r>
    </w:p>
    <w:p w14:paraId="5E0AB534" w14:textId="3ED742E0" w:rsidR="00AB763B" w:rsidRPr="00EE7FFD" w:rsidRDefault="00EE7FFD" w:rsidP="00EE7FFD">
      <w:pPr>
        <w:pStyle w:val="NormalWeb"/>
        <w:spacing w:before="0" w:beforeAutospacing="0" w:after="0" w:afterAutospacing="0"/>
      </w:pPr>
      <w:r>
        <w:rPr>
          <w:rFonts w:ascii="Georgia" w:hAnsi="Georgia"/>
          <w:color w:val="000000"/>
        </w:rPr>
        <w:t>The Pacific Northwest Economic Region (PNWER) is a statutory, public/private partnership composed of legislators, governments, and businesses in the Northwest states of Alaska, Idaho, Montana, Oregon and Washington, and the Western Canadian provinces of British Columbia, Alberta, Saskatchewan, Northwest Territories and Yukon Territory. PNWER promotes greater regional cooperation by governments and business to enhance the region’s global competitiveness, while striving to maintain or improve its environment. For more information, visit www.pnwer.org.</w:t>
      </w:r>
    </w:p>
    <w:sectPr w:rsidR="00AB763B" w:rsidRPr="00EE7FFD" w:rsidSect="0056438B">
      <w:headerReference w:type="first" r:id="rId9"/>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AF2E2" w14:textId="77777777" w:rsidR="00125D9D" w:rsidRDefault="00125D9D" w:rsidP="00C51BDE">
      <w:r>
        <w:separator/>
      </w:r>
    </w:p>
  </w:endnote>
  <w:endnote w:type="continuationSeparator" w:id="0">
    <w:p w14:paraId="785365E6" w14:textId="77777777" w:rsidR="00125D9D" w:rsidRDefault="00125D9D" w:rsidP="00C5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D8DA6" w14:textId="77777777" w:rsidR="00125D9D" w:rsidRDefault="00125D9D" w:rsidP="00C51BDE">
      <w:r>
        <w:separator/>
      </w:r>
    </w:p>
  </w:footnote>
  <w:footnote w:type="continuationSeparator" w:id="0">
    <w:p w14:paraId="668A418A" w14:textId="77777777" w:rsidR="00125D9D" w:rsidRDefault="00125D9D" w:rsidP="00C51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4F5F" w14:textId="36D58A4C" w:rsidR="0056438B" w:rsidRDefault="00EF5EE4" w:rsidP="0056438B">
    <w:pPr>
      <w:pStyle w:val="Header"/>
      <w:jc w:val="center"/>
    </w:pPr>
    <w:r>
      <w:rPr>
        <w:rFonts w:ascii="Georgia" w:eastAsia="Times New Roman" w:hAnsi="Georgia"/>
        <w:noProof/>
        <w:sz w:val="24"/>
        <w:szCs w:val="24"/>
      </w:rPr>
      <w:drawing>
        <wp:inline distT="0" distB="0" distL="0" distR="0" wp14:anchorId="2AA8DA26" wp14:editId="799DD3DC">
          <wp:extent cx="2497455" cy="1016635"/>
          <wp:effectExtent l="0" t="0" r="0" b="0"/>
          <wp:docPr id="1" name="Picture 1" descr="PNWER Logo 09 - Best 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WER Logo 09 - Best Qualit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7455" cy="10166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3F2"/>
    <w:multiLevelType w:val="multilevel"/>
    <w:tmpl w:val="D668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12F0C"/>
    <w:multiLevelType w:val="multilevel"/>
    <w:tmpl w:val="18B8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D4C8D"/>
    <w:multiLevelType w:val="hybridMultilevel"/>
    <w:tmpl w:val="0844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047D3"/>
    <w:multiLevelType w:val="hybridMultilevel"/>
    <w:tmpl w:val="4B9C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C0791E"/>
    <w:multiLevelType w:val="multilevel"/>
    <w:tmpl w:val="AEC4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91788F"/>
    <w:multiLevelType w:val="hybridMultilevel"/>
    <w:tmpl w:val="A5C8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F46B8A"/>
    <w:multiLevelType w:val="hybridMultilevel"/>
    <w:tmpl w:val="A8BE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A0EFE"/>
    <w:multiLevelType w:val="multilevel"/>
    <w:tmpl w:val="AE9E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AA4F93"/>
    <w:multiLevelType w:val="hybridMultilevel"/>
    <w:tmpl w:val="1CAA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AA0E7D"/>
    <w:multiLevelType w:val="multilevel"/>
    <w:tmpl w:val="ED2A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774B71"/>
    <w:multiLevelType w:val="hybridMultilevel"/>
    <w:tmpl w:val="F380217C"/>
    <w:lvl w:ilvl="0" w:tplc="77E28822">
      <w:numFmt w:val="bullet"/>
      <w:lvlText w:val="-"/>
      <w:lvlJc w:val="left"/>
      <w:pPr>
        <w:ind w:left="1080" w:hanging="360"/>
      </w:pPr>
      <w:rPr>
        <w:rFonts w:ascii="Georgia" w:eastAsia="Times New Roman" w:hAnsi="Georg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4A32D0C"/>
    <w:multiLevelType w:val="multilevel"/>
    <w:tmpl w:val="C50C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FE6E72"/>
    <w:multiLevelType w:val="hybridMultilevel"/>
    <w:tmpl w:val="9F5C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0C04F3"/>
    <w:multiLevelType w:val="multilevel"/>
    <w:tmpl w:val="202E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AE01E1"/>
    <w:multiLevelType w:val="hybridMultilevel"/>
    <w:tmpl w:val="61CA1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D56147"/>
    <w:multiLevelType w:val="hybridMultilevel"/>
    <w:tmpl w:val="6F0C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D64733"/>
    <w:multiLevelType w:val="multilevel"/>
    <w:tmpl w:val="5556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1548F4"/>
    <w:multiLevelType w:val="hybridMultilevel"/>
    <w:tmpl w:val="2F92582A"/>
    <w:lvl w:ilvl="0" w:tplc="D4F8D2F8">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063ED8"/>
    <w:multiLevelType w:val="multilevel"/>
    <w:tmpl w:val="6722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813ADD"/>
    <w:multiLevelType w:val="hybridMultilevel"/>
    <w:tmpl w:val="EC60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3"/>
  </w:num>
  <w:num w:numId="4">
    <w:abstractNumId w:val="9"/>
  </w:num>
  <w:num w:numId="5">
    <w:abstractNumId w:val="4"/>
  </w:num>
  <w:num w:numId="6">
    <w:abstractNumId w:val="0"/>
  </w:num>
  <w:num w:numId="7">
    <w:abstractNumId w:val="14"/>
  </w:num>
  <w:num w:numId="8">
    <w:abstractNumId w:val="12"/>
  </w:num>
  <w:num w:numId="9">
    <w:abstractNumId w:val="3"/>
  </w:num>
  <w:num w:numId="10">
    <w:abstractNumId w:val="2"/>
  </w:num>
  <w:num w:numId="11">
    <w:abstractNumId w:val="8"/>
  </w:num>
  <w:num w:numId="12">
    <w:abstractNumId w:val="15"/>
  </w:num>
  <w:num w:numId="13">
    <w:abstractNumId w:val="5"/>
  </w:num>
  <w:num w:numId="14">
    <w:abstractNumId w:val="19"/>
  </w:num>
  <w:num w:numId="15">
    <w:abstractNumId w:val="17"/>
  </w:num>
  <w:num w:numId="16">
    <w:abstractNumId w:val="10"/>
  </w:num>
  <w:num w:numId="17">
    <w:abstractNumId w:val="6"/>
  </w:num>
  <w:num w:numId="18">
    <w:abstractNumId w:val="18"/>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1EC"/>
    <w:rsid w:val="00004099"/>
    <w:rsid w:val="000176A9"/>
    <w:rsid w:val="000646A5"/>
    <w:rsid w:val="000A32F5"/>
    <w:rsid w:val="000B7F9B"/>
    <w:rsid w:val="000F41EC"/>
    <w:rsid w:val="00125D9D"/>
    <w:rsid w:val="00186E16"/>
    <w:rsid w:val="001D374F"/>
    <w:rsid w:val="003057AF"/>
    <w:rsid w:val="00325689"/>
    <w:rsid w:val="003368A7"/>
    <w:rsid w:val="00355C66"/>
    <w:rsid w:val="0043588E"/>
    <w:rsid w:val="004948D2"/>
    <w:rsid w:val="004D1D56"/>
    <w:rsid w:val="00534986"/>
    <w:rsid w:val="0056438B"/>
    <w:rsid w:val="005B4E70"/>
    <w:rsid w:val="005C0B84"/>
    <w:rsid w:val="00602C12"/>
    <w:rsid w:val="00635D4E"/>
    <w:rsid w:val="006D35D2"/>
    <w:rsid w:val="00707BD0"/>
    <w:rsid w:val="007261B3"/>
    <w:rsid w:val="00733FEF"/>
    <w:rsid w:val="007B5F96"/>
    <w:rsid w:val="007D3C81"/>
    <w:rsid w:val="007E4599"/>
    <w:rsid w:val="009212A9"/>
    <w:rsid w:val="0092349A"/>
    <w:rsid w:val="009E35AE"/>
    <w:rsid w:val="009E7C5A"/>
    <w:rsid w:val="00A32CE1"/>
    <w:rsid w:val="00A3333C"/>
    <w:rsid w:val="00A61D52"/>
    <w:rsid w:val="00A64EE7"/>
    <w:rsid w:val="00AB763B"/>
    <w:rsid w:val="00B54683"/>
    <w:rsid w:val="00B93918"/>
    <w:rsid w:val="00BB1C3A"/>
    <w:rsid w:val="00BB3A1E"/>
    <w:rsid w:val="00C51BDE"/>
    <w:rsid w:val="00C80275"/>
    <w:rsid w:val="00CB4B2E"/>
    <w:rsid w:val="00CE5037"/>
    <w:rsid w:val="00CF7786"/>
    <w:rsid w:val="00D54EA0"/>
    <w:rsid w:val="00D652CE"/>
    <w:rsid w:val="00E10EFE"/>
    <w:rsid w:val="00E427B5"/>
    <w:rsid w:val="00E65A8F"/>
    <w:rsid w:val="00EA5D04"/>
    <w:rsid w:val="00EE7FFD"/>
    <w:rsid w:val="00EF5EE4"/>
    <w:rsid w:val="00F103D2"/>
    <w:rsid w:val="00F80C12"/>
    <w:rsid w:val="00FE50CD"/>
    <w:rsid w:val="00FF3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AD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3D2"/>
    <w:pPr>
      <w:ind w:right="14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41EC"/>
    <w:pPr>
      <w:spacing w:before="100" w:beforeAutospacing="1" w:after="100" w:afterAutospacing="1"/>
      <w:ind w:right="0"/>
    </w:pPr>
    <w:rPr>
      <w:rFonts w:ascii="Times New Roman" w:eastAsia="Times New Roman" w:hAnsi="Times New Roman"/>
      <w:sz w:val="24"/>
      <w:szCs w:val="24"/>
    </w:rPr>
  </w:style>
  <w:style w:type="character" w:styleId="Strong">
    <w:name w:val="Strong"/>
    <w:uiPriority w:val="22"/>
    <w:qFormat/>
    <w:rsid w:val="000F41EC"/>
    <w:rPr>
      <w:b/>
      <w:bCs/>
    </w:rPr>
  </w:style>
  <w:style w:type="paragraph" w:styleId="BalloonText">
    <w:name w:val="Balloon Text"/>
    <w:basedOn w:val="Normal"/>
    <w:link w:val="BalloonTextChar"/>
    <w:uiPriority w:val="99"/>
    <w:semiHidden/>
    <w:unhideWhenUsed/>
    <w:rsid w:val="000F41EC"/>
    <w:rPr>
      <w:rFonts w:ascii="Tahoma" w:hAnsi="Tahoma" w:cs="Tahoma"/>
      <w:sz w:val="16"/>
      <w:szCs w:val="16"/>
    </w:rPr>
  </w:style>
  <w:style w:type="character" w:customStyle="1" w:styleId="BalloonTextChar">
    <w:name w:val="Balloon Text Char"/>
    <w:link w:val="BalloonText"/>
    <w:uiPriority w:val="99"/>
    <w:semiHidden/>
    <w:rsid w:val="000F41EC"/>
    <w:rPr>
      <w:rFonts w:ascii="Tahoma" w:hAnsi="Tahoma" w:cs="Tahoma"/>
      <w:sz w:val="16"/>
      <w:szCs w:val="16"/>
    </w:rPr>
  </w:style>
  <w:style w:type="character" w:styleId="Hyperlink">
    <w:name w:val="Hyperlink"/>
    <w:uiPriority w:val="99"/>
    <w:unhideWhenUsed/>
    <w:rsid w:val="000A32F5"/>
    <w:rPr>
      <w:color w:val="0000FF"/>
      <w:u w:val="single"/>
    </w:rPr>
  </w:style>
  <w:style w:type="character" w:customStyle="1" w:styleId="UnresolvedMention">
    <w:name w:val="Unresolved Mention"/>
    <w:uiPriority w:val="99"/>
    <w:semiHidden/>
    <w:unhideWhenUsed/>
    <w:rsid w:val="00A32CE1"/>
    <w:rPr>
      <w:color w:val="808080"/>
      <w:shd w:val="clear" w:color="auto" w:fill="E6E6E6"/>
    </w:rPr>
  </w:style>
  <w:style w:type="paragraph" w:styleId="Header">
    <w:name w:val="header"/>
    <w:basedOn w:val="Normal"/>
    <w:link w:val="HeaderChar"/>
    <w:uiPriority w:val="99"/>
    <w:unhideWhenUsed/>
    <w:rsid w:val="00C51BDE"/>
    <w:pPr>
      <w:tabs>
        <w:tab w:val="center" w:pos="4680"/>
        <w:tab w:val="right" w:pos="9360"/>
      </w:tabs>
    </w:pPr>
  </w:style>
  <w:style w:type="character" w:customStyle="1" w:styleId="HeaderChar">
    <w:name w:val="Header Char"/>
    <w:link w:val="Header"/>
    <w:uiPriority w:val="99"/>
    <w:rsid w:val="00C51BDE"/>
    <w:rPr>
      <w:sz w:val="22"/>
      <w:szCs w:val="22"/>
    </w:rPr>
  </w:style>
  <w:style w:type="paragraph" w:styleId="Footer">
    <w:name w:val="footer"/>
    <w:basedOn w:val="Normal"/>
    <w:link w:val="FooterChar"/>
    <w:uiPriority w:val="99"/>
    <w:unhideWhenUsed/>
    <w:rsid w:val="00C51BDE"/>
    <w:pPr>
      <w:tabs>
        <w:tab w:val="center" w:pos="4680"/>
        <w:tab w:val="right" w:pos="9360"/>
      </w:tabs>
    </w:pPr>
  </w:style>
  <w:style w:type="character" w:customStyle="1" w:styleId="FooterChar">
    <w:name w:val="Footer Char"/>
    <w:link w:val="Footer"/>
    <w:uiPriority w:val="99"/>
    <w:rsid w:val="00C51BD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3D2"/>
    <w:pPr>
      <w:ind w:right="14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41EC"/>
    <w:pPr>
      <w:spacing w:before="100" w:beforeAutospacing="1" w:after="100" w:afterAutospacing="1"/>
      <w:ind w:right="0"/>
    </w:pPr>
    <w:rPr>
      <w:rFonts w:ascii="Times New Roman" w:eastAsia="Times New Roman" w:hAnsi="Times New Roman"/>
      <w:sz w:val="24"/>
      <w:szCs w:val="24"/>
    </w:rPr>
  </w:style>
  <w:style w:type="character" w:styleId="Strong">
    <w:name w:val="Strong"/>
    <w:uiPriority w:val="22"/>
    <w:qFormat/>
    <w:rsid w:val="000F41EC"/>
    <w:rPr>
      <w:b/>
      <w:bCs/>
    </w:rPr>
  </w:style>
  <w:style w:type="paragraph" w:styleId="BalloonText">
    <w:name w:val="Balloon Text"/>
    <w:basedOn w:val="Normal"/>
    <w:link w:val="BalloonTextChar"/>
    <w:uiPriority w:val="99"/>
    <w:semiHidden/>
    <w:unhideWhenUsed/>
    <w:rsid w:val="000F41EC"/>
    <w:rPr>
      <w:rFonts w:ascii="Tahoma" w:hAnsi="Tahoma" w:cs="Tahoma"/>
      <w:sz w:val="16"/>
      <w:szCs w:val="16"/>
    </w:rPr>
  </w:style>
  <w:style w:type="character" w:customStyle="1" w:styleId="BalloonTextChar">
    <w:name w:val="Balloon Text Char"/>
    <w:link w:val="BalloonText"/>
    <w:uiPriority w:val="99"/>
    <w:semiHidden/>
    <w:rsid w:val="000F41EC"/>
    <w:rPr>
      <w:rFonts w:ascii="Tahoma" w:hAnsi="Tahoma" w:cs="Tahoma"/>
      <w:sz w:val="16"/>
      <w:szCs w:val="16"/>
    </w:rPr>
  </w:style>
  <w:style w:type="character" w:styleId="Hyperlink">
    <w:name w:val="Hyperlink"/>
    <w:uiPriority w:val="99"/>
    <w:unhideWhenUsed/>
    <w:rsid w:val="000A32F5"/>
    <w:rPr>
      <w:color w:val="0000FF"/>
      <w:u w:val="single"/>
    </w:rPr>
  </w:style>
  <w:style w:type="character" w:customStyle="1" w:styleId="UnresolvedMention">
    <w:name w:val="Unresolved Mention"/>
    <w:uiPriority w:val="99"/>
    <w:semiHidden/>
    <w:unhideWhenUsed/>
    <w:rsid w:val="00A32CE1"/>
    <w:rPr>
      <w:color w:val="808080"/>
      <w:shd w:val="clear" w:color="auto" w:fill="E6E6E6"/>
    </w:rPr>
  </w:style>
  <w:style w:type="paragraph" w:styleId="Header">
    <w:name w:val="header"/>
    <w:basedOn w:val="Normal"/>
    <w:link w:val="HeaderChar"/>
    <w:uiPriority w:val="99"/>
    <w:unhideWhenUsed/>
    <w:rsid w:val="00C51BDE"/>
    <w:pPr>
      <w:tabs>
        <w:tab w:val="center" w:pos="4680"/>
        <w:tab w:val="right" w:pos="9360"/>
      </w:tabs>
    </w:pPr>
  </w:style>
  <w:style w:type="character" w:customStyle="1" w:styleId="HeaderChar">
    <w:name w:val="Header Char"/>
    <w:link w:val="Header"/>
    <w:uiPriority w:val="99"/>
    <w:rsid w:val="00C51BDE"/>
    <w:rPr>
      <w:sz w:val="22"/>
      <w:szCs w:val="22"/>
    </w:rPr>
  </w:style>
  <w:style w:type="paragraph" w:styleId="Footer">
    <w:name w:val="footer"/>
    <w:basedOn w:val="Normal"/>
    <w:link w:val="FooterChar"/>
    <w:uiPriority w:val="99"/>
    <w:unhideWhenUsed/>
    <w:rsid w:val="00C51BDE"/>
    <w:pPr>
      <w:tabs>
        <w:tab w:val="center" w:pos="4680"/>
        <w:tab w:val="right" w:pos="9360"/>
      </w:tabs>
    </w:pPr>
  </w:style>
  <w:style w:type="character" w:customStyle="1" w:styleId="FooterChar">
    <w:name w:val="Footer Char"/>
    <w:link w:val="Footer"/>
    <w:uiPriority w:val="99"/>
    <w:rsid w:val="00C51BD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35976">
      <w:bodyDiv w:val="1"/>
      <w:marLeft w:val="0"/>
      <w:marRight w:val="0"/>
      <w:marTop w:val="0"/>
      <w:marBottom w:val="0"/>
      <w:divBdr>
        <w:top w:val="none" w:sz="0" w:space="0" w:color="auto"/>
        <w:left w:val="none" w:sz="0" w:space="0" w:color="auto"/>
        <w:bottom w:val="none" w:sz="0" w:space="0" w:color="auto"/>
        <w:right w:val="none" w:sz="0" w:space="0" w:color="auto"/>
      </w:divBdr>
    </w:div>
    <w:div w:id="1312825866">
      <w:bodyDiv w:val="1"/>
      <w:marLeft w:val="0"/>
      <w:marRight w:val="0"/>
      <w:marTop w:val="0"/>
      <w:marBottom w:val="0"/>
      <w:divBdr>
        <w:top w:val="none" w:sz="0" w:space="0" w:color="auto"/>
        <w:left w:val="none" w:sz="0" w:space="0" w:color="auto"/>
        <w:bottom w:val="none" w:sz="0" w:space="0" w:color="auto"/>
        <w:right w:val="none" w:sz="0" w:space="0" w:color="auto"/>
      </w:divBdr>
    </w:div>
    <w:div w:id="1616600921">
      <w:bodyDiv w:val="1"/>
      <w:marLeft w:val="0"/>
      <w:marRight w:val="0"/>
      <w:marTop w:val="0"/>
      <w:marBottom w:val="0"/>
      <w:divBdr>
        <w:top w:val="none" w:sz="0" w:space="0" w:color="auto"/>
        <w:left w:val="none" w:sz="0" w:space="0" w:color="auto"/>
        <w:bottom w:val="none" w:sz="0" w:space="0" w:color="auto"/>
        <w:right w:val="none" w:sz="0" w:space="0" w:color="auto"/>
      </w:divBdr>
      <w:divsChild>
        <w:div w:id="1602955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te.weigel@pnwer.org"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PNWER</Company>
  <LinksUpToDate>false</LinksUpToDate>
  <CharactersWithSpaces>3630</CharactersWithSpaces>
  <SharedDoc>false</SharedDoc>
  <HLinks>
    <vt:vector size="6" baseType="variant">
      <vt:variant>
        <vt:i4>4522018</vt:i4>
      </vt:variant>
      <vt:variant>
        <vt:i4>0</vt:i4>
      </vt:variant>
      <vt:variant>
        <vt:i4>0</vt:i4>
      </vt:variant>
      <vt:variant>
        <vt:i4>5</vt:i4>
      </vt:variant>
      <vt:variant>
        <vt:lpwstr>mailto:nate.weigel@pnwer.org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Levy</dc:creator>
  <cp:lastModifiedBy>Microsoft</cp:lastModifiedBy>
  <cp:revision>3</cp:revision>
  <cp:lastPrinted>2018-01-08T17:39:00Z</cp:lastPrinted>
  <dcterms:created xsi:type="dcterms:W3CDTF">2018-02-22T20:58:00Z</dcterms:created>
  <dcterms:modified xsi:type="dcterms:W3CDTF">2018-02-22T21:39:00Z</dcterms:modified>
</cp:coreProperties>
</file>