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558" w:rsidRPr="00DF0558" w:rsidRDefault="00DF0558" w:rsidP="00DF0558">
      <w:pPr>
        <w:rPr>
          <w:b/>
        </w:rPr>
      </w:pPr>
      <w:r w:rsidRPr="00DF0558">
        <w:rPr>
          <w:b/>
        </w:rPr>
        <w:t>Jeannie Beckett</w:t>
      </w:r>
    </w:p>
    <w:p w:rsidR="00BF6858" w:rsidRPr="00DF0558" w:rsidRDefault="00DF0558" w:rsidP="00DF0558">
      <w:r w:rsidRPr="00DF0558">
        <w:t xml:space="preserve">Jeannie Beckett has 30 years of experience in port management, rail facilities, agricultural transfer facilities and economic analysis.  Ms. Beckett co-authored Washington State’s 2010-2030 State Freight Rail </w:t>
      </w:r>
      <w:proofErr w:type="gramStart"/>
      <w:r w:rsidRPr="00DF0558">
        <w:t>Plan,</w:t>
      </w:r>
      <w:proofErr w:type="gramEnd"/>
      <w:r w:rsidRPr="00DF0558">
        <w:t xml:space="preserve"> is the current Marine Group Chair for the Transportation Research Board and is an on-call expert to the Washington State Department of Transportation (WSDOT).  Prior to taking the lead position at The Beckett Group, Ms. Beckett was Director of Operations for the Port of Tacoma.  Ms. Becket has also held several other senior roles including, Sr. Director, Inland Transportation, Sr. Director, Budget and Business Planning and Director of budget and Internal Audits.  Ms. Beckett earning a B.A., Economics,</w:t>
      </w:r>
      <w:r>
        <w:t xml:space="preserve"> </w:t>
      </w:r>
      <w:r w:rsidRPr="00DF0558">
        <w:t>with Transportation Emphasis from the University of California, Berkeley and an M.B.A., Finance Emphasis, from San Francisco State University</w:t>
      </w:r>
    </w:p>
    <w:sectPr w:rsidR="00BF6858" w:rsidRPr="00DF0558" w:rsidSect="00166B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F0558"/>
    <w:rsid w:val="00166BBC"/>
    <w:rsid w:val="002E6229"/>
    <w:rsid w:val="002F7A2B"/>
    <w:rsid w:val="00DF0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B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rtl">
    <w:name w:val="xr_tl"/>
    <w:basedOn w:val="DefaultParagraphFont"/>
    <w:rsid w:val="00DF05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PNWER2014</dc:creator>
  <cp:lastModifiedBy>PNWER2014</cp:lastModifiedBy>
  <cp:revision>1</cp:revision>
  <dcterms:created xsi:type="dcterms:W3CDTF">2014-06-24T22:44:00Z</dcterms:created>
  <dcterms:modified xsi:type="dcterms:W3CDTF">2014-06-24T22:45:00Z</dcterms:modified>
</cp:coreProperties>
</file>